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0F4" w:rsidRPr="00B9782B" w:rsidRDefault="00EF00F4" w:rsidP="00EF00F4">
      <w:pPr>
        <w:spacing w:after="120"/>
        <w:rPr>
          <w:rFonts w:ascii="Times New Roman" w:hAnsi="Times New Roman"/>
          <w:sz w:val="20"/>
          <w:szCs w:val="20"/>
        </w:rPr>
      </w:pPr>
      <w:r>
        <w:rPr>
          <w:rFonts w:ascii="Times New Roman" w:hAnsi="Times New Roman"/>
          <w:sz w:val="20"/>
          <w:szCs w:val="20"/>
        </w:rPr>
        <w:t>March 19</w:t>
      </w:r>
      <w:r w:rsidRPr="00B9782B">
        <w:rPr>
          <w:rFonts w:ascii="Times New Roman" w:hAnsi="Times New Roman"/>
          <w:sz w:val="20"/>
          <w:szCs w:val="20"/>
        </w:rPr>
        <w:t>, 201</w:t>
      </w:r>
      <w:r>
        <w:rPr>
          <w:rFonts w:ascii="Times New Roman" w:hAnsi="Times New Roman"/>
          <w:sz w:val="20"/>
          <w:szCs w:val="20"/>
        </w:rPr>
        <w:t>9</w:t>
      </w:r>
    </w:p>
    <w:p w:rsidR="00EF00F4" w:rsidRPr="00B9782B" w:rsidRDefault="00EF00F4" w:rsidP="00EF00F4">
      <w:pPr>
        <w:spacing w:after="120"/>
        <w:rPr>
          <w:rFonts w:ascii="Times New Roman" w:hAnsi="Times New Roman"/>
          <w:sz w:val="20"/>
          <w:szCs w:val="20"/>
        </w:rPr>
      </w:pPr>
      <w:r w:rsidRPr="00B9782B">
        <w:rPr>
          <w:rFonts w:ascii="Times New Roman" w:hAnsi="Times New Roman"/>
          <w:sz w:val="20"/>
          <w:szCs w:val="20"/>
        </w:rPr>
        <w:t>Dear Member of Congress:</w:t>
      </w:r>
    </w:p>
    <w:p w:rsidR="00EF00F4" w:rsidRDefault="00E57C92" w:rsidP="00EF00F4">
      <w:pPr>
        <w:spacing w:after="120"/>
        <w:rPr>
          <w:rFonts w:ascii="Times New Roman" w:hAnsi="Times New Roman"/>
          <w:sz w:val="20"/>
          <w:szCs w:val="20"/>
        </w:rPr>
      </w:pPr>
      <w:r w:rsidRPr="00E57C92">
        <w:rPr>
          <w:rFonts w:ascii="Times New Roman" w:hAnsi="Times New Roman"/>
          <w:sz w:val="20"/>
          <w:szCs w:val="20"/>
        </w:rPr>
        <w:t xml:space="preserve">My name is </w:t>
      </w:r>
      <w:r w:rsidR="00ED4EEC" w:rsidRPr="00ED4EEC">
        <w:rPr>
          <w:rFonts w:ascii="Times New Roman" w:hAnsi="Times New Roman"/>
          <w:b/>
          <w:sz w:val="20"/>
          <w:szCs w:val="20"/>
          <w:u w:val="single"/>
        </w:rPr>
        <w:t>NAME</w:t>
      </w:r>
      <w:r w:rsidRPr="00E57C92">
        <w:rPr>
          <w:rFonts w:ascii="Times New Roman" w:hAnsi="Times New Roman"/>
          <w:sz w:val="20"/>
          <w:szCs w:val="20"/>
        </w:rPr>
        <w:t xml:space="preserve">, and I’m emailing you on behalf of </w:t>
      </w:r>
      <w:r w:rsidRPr="00ED4EEC">
        <w:rPr>
          <w:rFonts w:ascii="Times New Roman" w:hAnsi="Times New Roman"/>
          <w:b/>
          <w:sz w:val="20"/>
          <w:szCs w:val="20"/>
          <w:u w:val="single"/>
        </w:rPr>
        <w:t>COMPANY</w:t>
      </w:r>
      <w:r w:rsidRPr="00E57C92">
        <w:rPr>
          <w:rFonts w:ascii="Times New Roman" w:hAnsi="Times New Roman"/>
          <w:sz w:val="20"/>
          <w:szCs w:val="20"/>
        </w:rPr>
        <w:t xml:space="preserve">. We are located in </w:t>
      </w:r>
      <w:r w:rsidRPr="00ED4EEC">
        <w:rPr>
          <w:rFonts w:ascii="Times New Roman" w:hAnsi="Times New Roman"/>
          <w:b/>
          <w:sz w:val="20"/>
          <w:szCs w:val="20"/>
          <w:u w:val="single"/>
        </w:rPr>
        <w:t>CITY</w:t>
      </w:r>
      <w:r w:rsidRPr="00E57C92">
        <w:rPr>
          <w:rFonts w:ascii="Times New Roman" w:hAnsi="Times New Roman"/>
          <w:sz w:val="20"/>
          <w:szCs w:val="20"/>
        </w:rPr>
        <w:t xml:space="preserve">, </w:t>
      </w:r>
      <w:r w:rsidRPr="00ED4EEC">
        <w:rPr>
          <w:rFonts w:ascii="Times New Roman" w:hAnsi="Times New Roman"/>
          <w:b/>
          <w:sz w:val="20"/>
          <w:szCs w:val="20"/>
          <w:u w:val="single"/>
        </w:rPr>
        <w:t>STATE</w:t>
      </w:r>
      <w:r w:rsidRPr="00E57C92">
        <w:rPr>
          <w:rFonts w:ascii="Times New Roman" w:hAnsi="Times New Roman"/>
          <w:sz w:val="20"/>
          <w:szCs w:val="20"/>
        </w:rPr>
        <w:t xml:space="preserve"> and have </w:t>
      </w:r>
      <w:r w:rsidR="00ED4EEC" w:rsidRPr="00ED4EEC">
        <w:rPr>
          <w:rFonts w:ascii="Times New Roman" w:hAnsi="Times New Roman"/>
          <w:b/>
          <w:sz w:val="20"/>
          <w:szCs w:val="20"/>
          <w:u w:val="single"/>
        </w:rPr>
        <w:t>##</w:t>
      </w:r>
      <w:r w:rsidRPr="00E57C92">
        <w:rPr>
          <w:rFonts w:ascii="Times New Roman" w:hAnsi="Times New Roman"/>
          <w:sz w:val="20"/>
          <w:szCs w:val="20"/>
        </w:rPr>
        <w:t xml:space="preserve"> employees in your district/state. We make </w:t>
      </w:r>
      <w:r w:rsidRPr="00ED4EEC">
        <w:rPr>
          <w:rFonts w:ascii="Times New Roman" w:hAnsi="Times New Roman"/>
          <w:b/>
          <w:sz w:val="20"/>
          <w:szCs w:val="20"/>
          <w:u w:val="single"/>
        </w:rPr>
        <w:t>PRODUCT</w:t>
      </w:r>
      <w:r w:rsidRPr="00E57C92">
        <w:rPr>
          <w:rFonts w:ascii="Times New Roman" w:hAnsi="Times New Roman"/>
          <w:sz w:val="20"/>
          <w:szCs w:val="20"/>
        </w:rPr>
        <w:t xml:space="preserve">, for submarines. We are advocating for the below funding in the FY20 defense authorization and appropriations bills on behalf of </w:t>
      </w:r>
      <w:r>
        <w:rPr>
          <w:rFonts w:ascii="Times New Roman" w:hAnsi="Times New Roman"/>
          <w:sz w:val="20"/>
          <w:szCs w:val="20"/>
        </w:rPr>
        <w:t xml:space="preserve">the Submarine Industrial Base Council and the </w:t>
      </w:r>
      <w:r w:rsidRPr="00E57C92">
        <w:rPr>
          <w:rFonts w:ascii="Times New Roman" w:hAnsi="Times New Roman"/>
          <w:sz w:val="20"/>
          <w:szCs w:val="20"/>
        </w:rPr>
        <w:t>submarine suppliers in your state and across the nation.</w:t>
      </w:r>
      <w:r>
        <w:rPr>
          <w:rFonts w:ascii="Times New Roman" w:hAnsi="Times New Roman"/>
          <w:sz w:val="20"/>
          <w:szCs w:val="20"/>
        </w:rPr>
        <w:t xml:space="preserve"> </w:t>
      </w:r>
      <w:r w:rsidR="002C4BCD" w:rsidRPr="00B9782B">
        <w:rPr>
          <w:rFonts w:ascii="Times New Roman" w:hAnsi="Times New Roman"/>
          <w:sz w:val="20"/>
          <w:szCs w:val="20"/>
        </w:rPr>
        <w:t xml:space="preserve">The submarine industrial base </w:t>
      </w:r>
      <w:r w:rsidR="002C4BCD">
        <w:rPr>
          <w:rFonts w:ascii="Times New Roman" w:hAnsi="Times New Roman"/>
          <w:sz w:val="20"/>
          <w:szCs w:val="20"/>
        </w:rPr>
        <w:t xml:space="preserve">is </w:t>
      </w:r>
      <w:r w:rsidR="002C4BCD" w:rsidRPr="00B9782B">
        <w:rPr>
          <w:rFonts w:ascii="Times New Roman" w:hAnsi="Times New Roman"/>
          <w:sz w:val="20"/>
          <w:szCs w:val="20"/>
        </w:rPr>
        <w:t>comprise</w:t>
      </w:r>
      <w:r w:rsidR="002C4BCD">
        <w:rPr>
          <w:rFonts w:ascii="Times New Roman" w:hAnsi="Times New Roman"/>
          <w:sz w:val="20"/>
          <w:szCs w:val="20"/>
        </w:rPr>
        <w:t>d of</w:t>
      </w:r>
      <w:r w:rsidR="002C4BCD" w:rsidRPr="00B9782B">
        <w:rPr>
          <w:rFonts w:ascii="Times New Roman" w:hAnsi="Times New Roman"/>
          <w:sz w:val="20"/>
          <w:szCs w:val="20"/>
        </w:rPr>
        <w:t xml:space="preserve"> more than 5,000 companies in </w:t>
      </w:r>
      <w:r w:rsidR="002C4BCD">
        <w:rPr>
          <w:rFonts w:ascii="Times New Roman" w:hAnsi="Times New Roman"/>
          <w:sz w:val="20"/>
          <w:szCs w:val="20"/>
        </w:rPr>
        <w:t xml:space="preserve">nearly </w:t>
      </w:r>
      <w:r w:rsidR="002C4BCD" w:rsidRPr="00B9782B">
        <w:rPr>
          <w:rFonts w:ascii="Times New Roman" w:hAnsi="Times New Roman"/>
          <w:sz w:val="20"/>
          <w:szCs w:val="20"/>
        </w:rPr>
        <w:t xml:space="preserve">all 50 states and employs tens of thousands of highly skilled American workers.  </w:t>
      </w:r>
      <w:r w:rsidR="002C4BCD">
        <w:rPr>
          <w:rFonts w:ascii="Times New Roman" w:hAnsi="Times New Roman"/>
          <w:sz w:val="20"/>
          <w:szCs w:val="20"/>
        </w:rPr>
        <w:t>T</w:t>
      </w:r>
      <w:r w:rsidR="00EF00F4" w:rsidRPr="00B9782B">
        <w:rPr>
          <w:rFonts w:ascii="Times New Roman" w:hAnsi="Times New Roman"/>
          <w:sz w:val="20"/>
          <w:szCs w:val="20"/>
        </w:rPr>
        <w:t>hank you for recognizing the vital role submarines play in our national defense. This year, we request your support for t</w:t>
      </w:r>
      <w:r w:rsidR="00EF00F4">
        <w:rPr>
          <w:rFonts w:ascii="Times New Roman" w:hAnsi="Times New Roman"/>
          <w:sz w:val="20"/>
          <w:szCs w:val="20"/>
        </w:rPr>
        <w:t>h</w:t>
      </w:r>
      <w:r>
        <w:rPr>
          <w:rFonts w:ascii="Times New Roman" w:hAnsi="Times New Roman"/>
          <w:sz w:val="20"/>
          <w:szCs w:val="20"/>
        </w:rPr>
        <w:t>e following</w:t>
      </w:r>
      <w:r w:rsidR="00EF00F4">
        <w:rPr>
          <w:rFonts w:ascii="Times New Roman" w:hAnsi="Times New Roman"/>
          <w:sz w:val="20"/>
          <w:szCs w:val="20"/>
        </w:rPr>
        <w:t>:</w:t>
      </w:r>
    </w:p>
    <w:p w:rsidR="002A05A1" w:rsidRPr="000B72B3" w:rsidRDefault="002A05A1" w:rsidP="000B72B3">
      <w:pPr>
        <w:spacing w:after="120"/>
        <w:rPr>
          <w:rFonts w:ascii="Times New Roman" w:hAnsi="Times New Roman"/>
          <w:b/>
          <w:sz w:val="20"/>
          <w:szCs w:val="20"/>
        </w:rPr>
      </w:pPr>
      <w:r>
        <w:rPr>
          <w:rFonts w:ascii="Times New Roman" w:hAnsi="Times New Roman"/>
          <w:b/>
          <w:sz w:val="20"/>
          <w:szCs w:val="20"/>
          <w:u w:val="single"/>
        </w:rPr>
        <w:t>Supplier Development Funding</w:t>
      </w:r>
      <w:r w:rsidR="000B72B3">
        <w:rPr>
          <w:rFonts w:ascii="Times New Roman" w:hAnsi="Times New Roman"/>
          <w:b/>
          <w:sz w:val="20"/>
          <w:szCs w:val="20"/>
        </w:rPr>
        <w:t xml:space="preserve"> (</w:t>
      </w:r>
      <w:r w:rsidR="000B72B3" w:rsidRPr="000B72B3">
        <w:rPr>
          <w:rFonts w:ascii="Times New Roman" w:hAnsi="Times New Roman"/>
          <w:b/>
          <w:sz w:val="20"/>
          <w:szCs w:val="20"/>
        </w:rPr>
        <w:t xml:space="preserve">Add $175M to Navy SCN, Columbia Class Submarine Advanced Procurement PB20 request for </w:t>
      </w:r>
      <w:r w:rsidR="000D586F">
        <w:rPr>
          <w:rFonts w:ascii="Times New Roman" w:hAnsi="Times New Roman"/>
          <w:b/>
          <w:sz w:val="20"/>
          <w:szCs w:val="20"/>
        </w:rPr>
        <w:t>supplier development</w:t>
      </w:r>
      <w:r w:rsidR="000B72B3">
        <w:rPr>
          <w:rFonts w:ascii="Times New Roman" w:hAnsi="Times New Roman"/>
          <w:b/>
          <w:sz w:val="20"/>
          <w:szCs w:val="20"/>
        </w:rPr>
        <w:t>)</w:t>
      </w:r>
    </w:p>
    <w:p w:rsidR="002A05A1" w:rsidRPr="00B9782B" w:rsidRDefault="000377CC" w:rsidP="002A05A1">
      <w:pPr>
        <w:spacing w:after="120"/>
        <w:rPr>
          <w:rFonts w:ascii="Times New Roman" w:hAnsi="Times New Roman"/>
          <w:b/>
          <w:i/>
          <w:sz w:val="20"/>
          <w:szCs w:val="20"/>
        </w:rPr>
      </w:pPr>
      <w:r>
        <w:rPr>
          <w:rFonts w:ascii="Times New Roman" w:hAnsi="Times New Roman"/>
          <w:sz w:val="20"/>
          <w:szCs w:val="20"/>
        </w:rPr>
        <w:t>A</w:t>
      </w:r>
      <w:r w:rsidR="002A05A1" w:rsidRPr="00AA131A">
        <w:rPr>
          <w:rFonts w:ascii="Times New Roman" w:hAnsi="Times New Roman"/>
          <w:sz w:val="20"/>
          <w:szCs w:val="20"/>
        </w:rPr>
        <w:t>dditional funding e</w:t>
      </w:r>
      <w:r w:rsidR="002A05A1">
        <w:rPr>
          <w:rFonts w:ascii="Times New Roman" w:hAnsi="Times New Roman"/>
          <w:sz w:val="20"/>
          <w:szCs w:val="20"/>
        </w:rPr>
        <w:t>nables</w:t>
      </w:r>
      <w:r>
        <w:rPr>
          <w:rFonts w:ascii="Times New Roman" w:hAnsi="Times New Roman"/>
          <w:sz w:val="20"/>
          <w:szCs w:val="20"/>
        </w:rPr>
        <w:t xml:space="preserve"> p</w:t>
      </w:r>
      <w:r w:rsidRPr="000377CC">
        <w:rPr>
          <w:rFonts w:ascii="Times New Roman" w:hAnsi="Times New Roman"/>
          <w:sz w:val="20"/>
          <w:szCs w:val="20"/>
        </w:rPr>
        <w:t>lacing material orders with sufficient l</w:t>
      </w:r>
      <w:r w:rsidR="006F5504">
        <w:rPr>
          <w:rFonts w:ascii="Times New Roman" w:hAnsi="Times New Roman"/>
          <w:sz w:val="20"/>
          <w:szCs w:val="20"/>
        </w:rPr>
        <w:t>ead time for</w:t>
      </w:r>
      <w:r w:rsidRPr="000377CC">
        <w:rPr>
          <w:rFonts w:ascii="Times New Roman" w:hAnsi="Times New Roman"/>
          <w:sz w:val="20"/>
          <w:szCs w:val="20"/>
        </w:rPr>
        <w:t xml:space="preserve"> </w:t>
      </w:r>
      <w:r w:rsidRPr="00AA131A">
        <w:rPr>
          <w:rFonts w:ascii="Times New Roman" w:hAnsi="Times New Roman"/>
          <w:sz w:val="20"/>
          <w:szCs w:val="20"/>
        </w:rPr>
        <w:t xml:space="preserve">the </w:t>
      </w:r>
      <w:r w:rsidR="000D586F">
        <w:rPr>
          <w:rFonts w:ascii="Times New Roman" w:hAnsi="Times New Roman"/>
          <w:sz w:val="20"/>
          <w:szCs w:val="20"/>
        </w:rPr>
        <w:t>submarine industrial</w:t>
      </w:r>
      <w:r w:rsidRPr="00AA131A">
        <w:rPr>
          <w:rFonts w:ascii="Times New Roman" w:hAnsi="Times New Roman"/>
          <w:sz w:val="20"/>
          <w:szCs w:val="20"/>
        </w:rPr>
        <w:t xml:space="preserve"> base </w:t>
      </w:r>
      <w:r w:rsidRPr="000377CC">
        <w:rPr>
          <w:rFonts w:ascii="Times New Roman" w:hAnsi="Times New Roman"/>
          <w:sz w:val="20"/>
          <w:szCs w:val="20"/>
        </w:rPr>
        <w:t>to invest in their facilities and people</w:t>
      </w:r>
      <w:r>
        <w:rPr>
          <w:rFonts w:ascii="Times New Roman" w:hAnsi="Times New Roman"/>
          <w:sz w:val="20"/>
          <w:szCs w:val="20"/>
        </w:rPr>
        <w:t xml:space="preserve">, </w:t>
      </w:r>
      <w:r w:rsidR="002A05A1" w:rsidRPr="00AA131A">
        <w:rPr>
          <w:rFonts w:ascii="Times New Roman" w:hAnsi="Times New Roman"/>
          <w:sz w:val="20"/>
          <w:szCs w:val="20"/>
        </w:rPr>
        <w:t>adding additional resiliency and creat</w:t>
      </w:r>
      <w:r>
        <w:rPr>
          <w:rFonts w:ascii="Times New Roman" w:hAnsi="Times New Roman"/>
          <w:sz w:val="20"/>
          <w:szCs w:val="20"/>
        </w:rPr>
        <w:t>ing</w:t>
      </w:r>
      <w:r w:rsidR="002A05A1" w:rsidRPr="00AA131A">
        <w:rPr>
          <w:rFonts w:ascii="Times New Roman" w:hAnsi="Times New Roman"/>
          <w:sz w:val="20"/>
          <w:szCs w:val="20"/>
        </w:rPr>
        <w:t xml:space="preserve"> multiple suppliers for critical components.  Improved capacity in the current industrial base reduces risk to the Columbia and Virginia Class submarine programs. Supplier development funding must continue because of the time necessary to add sustainable capacity and capability to the supply base and qualif</w:t>
      </w:r>
      <w:r w:rsidR="000D586F">
        <w:rPr>
          <w:rFonts w:ascii="Times New Roman" w:hAnsi="Times New Roman"/>
          <w:sz w:val="20"/>
          <w:szCs w:val="20"/>
        </w:rPr>
        <w:t xml:space="preserve">y new suppliers to perform </w:t>
      </w:r>
      <w:r w:rsidR="002A05A1" w:rsidRPr="00AA131A">
        <w:rPr>
          <w:rFonts w:ascii="Times New Roman" w:hAnsi="Times New Roman"/>
          <w:sz w:val="20"/>
          <w:szCs w:val="20"/>
        </w:rPr>
        <w:t>complex submarine work.</w:t>
      </w:r>
    </w:p>
    <w:tbl>
      <w:tblPr>
        <w:tblStyle w:val="TableGrid"/>
        <w:tblW w:w="0" w:type="auto"/>
        <w:tblLook w:val="04A0" w:firstRow="1" w:lastRow="0" w:firstColumn="1" w:lastColumn="0" w:noHBand="0" w:noVBand="1"/>
      </w:tblPr>
      <w:tblGrid>
        <w:gridCol w:w="2472"/>
        <w:gridCol w:w="2455"/>
        <w:gridCol w:w="2249"/>
        <w:gridCol w:w="2400"/>
      </w:tblGrid>
      <w:tr w:rsidR="002A05A1" w:rsidTr="002A05A1">
        <w:tc>
          <w:tcPr>
            <w:tcW w:w="2472" w:type="dxa"/>
          </w:tcPr>
          <w:p w:rsidR="002A05A1" w:rsidRPr="00EF00F4" w:rsidRDefault="002A05A1" w:rsidP="00B43604">
            <w:pPr>
              <w:spacing w:after="120"/>
              <w:rPr>
                <w:rFonts w:ascii="Times New Roman" w:hAnsi="Times New Roman"/>
                <w:color w:val="000000"/>
                <w:sz w:val="16"/>
                <w:szCs w:val="16"/>
              </w:rPr>
            </w:pPr>
            <w:r w:rsidRPr="00EF00F4">
              <w:rPr>
                <w:rFonts w:ascii="Times New Roman" w:hAnsi="Times New Roman"/>
                <w:color w:val="000000"/>
                <w:sz w:val="16"/>
                <w:szCs w:val="16"/>
              </w:rPr>
              <w:t>Shipbuilding and Conversion, Navy /BA 01: Fleet Ballistic Missile Ships</w:t>
            </w:r>
          </w:p>
        </w:tc>
        <w:tc>
          <w:tcPr>
            <w:tcW w:w="2455" w:type="dxa"/>
          </w:tcPr>
          <w:p w:rsidR="002A05A1" w:rsidRPr="00EF00F4" w:rsidRDefault="002A05A1" w:rsidP="00046160">
            <w:pPr>
              <w:rPr>
                <w:rFonts w:ascii="Times New Roman" w:hAnsi="Times New Roman"/>
                <w:sz w:val="16"/>
                <w:szCs w:val="16"/>
              </w:rPr>
            </w:pPr>
            <w:r w:rsidRPr="00EF00F4">
              <w:rPr>
                <w:rFonts w:ascii="Times New Roman" w:hAnsi="Times New Roman"/>
                <w:sz w:val="16"/>
                <w:szCs w:val="16"/>
              </w:rPr>
              <w:t>1611N/01/1</w:t>
            </w:r>
          </w:p>
          <w:p w:rsidR="002A05A1" w:rsidRPr="00EF00F4" w:rsidRDefault="002A05A1" w:rsidP="00046160">
            <w:pPr>
              <w:rPr>
                <w:rFonts w:ascii="Times New Roman" w:hAnsi="Times New Roman"/>
                <w:sz w:val="16"/>
                <w:szCs w:val="16"/>
              </w:rPr>
            </w:pPr>
            <w:r w:rsidRPr="00EF00F4">
              <w:rPr>
                <w:rFonts w:ascii="Times New Roman" w:hAnsi="Times New Roman"/>
                <w:sz w:val="16"/>
                <w:szCs w:val="16"/>
              </w:rPr>
              <w:t>1045 / Columbia Class Submarine</w:t>
            </w:r>
          </w:p>
          <w:p w:rsidR="002A05A1" w:rsidRPr="00EF00F4" w:rsidRDefault="002A05A1" w:rsidP="00046160">
            <w:pPr>
              <w:rPr>
                <w:rFonts w:ascii="Times New Roman" w:hAnsi="Times New Roman"/>
                <w:color w:val="000000"/>
                <w:sz w:val="16"/>
                <w:szCs w:val="16"/>
              </w:rPr>
            </w:pPr>
            <w:r w:rsidRPr="00EF00F4">
              <w:rPr>
                <w:rFonts w:ascii="Times New Roman" w:hAnsi="Times New Roman"/>
                <w:sz w:val="16"/>
                <w:szCs w:val="16"/>
              </w:rPr>
              <w:t>P-1 Line #1</w:t>
            </w:r>
          </w:p>
        </w:tc>
        <w:tc>
          <w:tcPr>
            <w:tcW w:w="2249" w:type="dxa"/>
          </w:tcPr>
          <w:p w:rsidR="0062022B" w:rsidRDefault="002A05A1" w:rsidP="00B43604">
            <w:pPr>
              <w:spacing w:after="120"/>
              <w:rPr>
                <w:rFonts w:ascii="Times New Roman" w:hAnsi="Times New Roman"/>
                <w:color w:val="000000"/>
                <w:sz w:val="16"/>
                <w:szCs w:val="16"/>
              </w:rPr>
            </w:pPr>
            <w:r w:rsidRPr="0062022B">
              <w:rPr>
                <w:rFonts w:ascii="Times New Roman" w:hAnsi="Times New Roman"/>
                <w:color w:val="000000"/>
                <w:sz w:val="16"/>
                <w:szCs w:val="16"/>
                <w:u w:val="single"/>
              </w:rPr>
              <w:t>Enacted</w:t>
            </w:r>
            <w:r w:rsidR="0062022B" w:rsidRPr="0062022B">
              <w:rPr>
                <w:rFonts w:ascii="Times New Roman" w:hAnsi="Times New Roman"/>
                <w:color w:val="000000"/>
                <w:sz w:val="16"/>
                <w:szCs w:val="16"/>
                <w:u w:val="single"/>
              </w:rPr>
              <w:t xml:space="preserve"> FY19</w:t>
            </w:r>
            <w:r w:rsidRPr="0062022B">
              <w:rPr>
                <w:rFonts w:ascii="Times New Roman" w:hAnsi="Times New Roman"/>
                <w:color w:val="000000"/>
                <w:sz w:val="16"/>
                <w:szCs w:val="16"/>
                <w:u w:val="single"/>
              </w:rPr>
              <w:t xml:space="preserve"> Funding</w:t>
            </w:r>
            <w:r w:rsidR="0062022B" w:rsidRPr="0062022B">
              <w:rPr>
                <w:rFonts w:ascii="Times New Roman" w:hAnsi="Times New Roman"/>
                <w:color w:val="000000"/>
                <w:sz w:val="16"/>
                <w:szCs w:val="16"/>
                <w:u w:val="single"/>
              </w:rPr>
              <w:t xml:space="preserve"> Level</w:t>
            </w:r>
            <w:r w:rsidR="0062022B">
              <w:rPr>
                <w:rFonts w:ascii="Times New Roman" w:hAnsi="Times New Roman"/>
                <w:color w:val="000000"/>
                <w:sz w:val="16"/>
                <w:szCs w:val="16"/>
              </w:rPr>
              <w:t xml:space="preserve"> $3,173.4 Million</w:t>
            </w:r>
          </w:p>
        </w:tc>
        <w:tc>
          <w:tcPr>
            <w:tcW w:w="2400" w:type="dxa"/>
          </w:tcPr>
          <w:p w:rsidR="002A05A1" w:rsidRPr="00EF00F4" w:rsidRDefault="00830111" w:rsidP="00FB19B9">
            <w:pPr>
              <w:spacing w:after="120"/>
              <w:rPr>
                <w:rFonts w:ascii="Times New Roman" w:hAnsi="Times New Roman"/>
                <w:color w:val="000000"/>
                <w:sz w:val="16"/>
                <w:szCs w:val="16"/>
              </w:rPr>
            </w:pPr>
            <w:r w:rsidRPr="00830111">
              <w:rPr>
                <w:rFonts w:ascii="Times New Roman" w:hAnsi="Times New Roman"/>
                <w:color w:val="000000"/>
                <w:sz w:val="16"/>
                <w:szCs w:val="16"/>
                <w:u w:val="single"/>
              </w:rPr>
              <w:t>Requested FY20 Funding Level</w:t>
            </w:r>
            <w:r>
              <w:rPr>
                <w:rFonts w:ascii="Times New Roman" w:hAnsi="Times New Roman"/>
                <w:color w:val="000000"/>
                <w:sz w:val="16"/>
                <w:szCs w:val="16"/>
                <w:u w:val="single"/>
              </w:rPr>
              <w:t xml:space="preserve"> </w:t>
            </w:r>
            <w:r w:rsidR="000377CC">
              <w:rPr>
                <w:rFonts w:ascii="Times New Roman" w:hAnsi="Times New Roman"/>
                <w:color w:val="000000"/>
                <w:sz w:val="16"/>
                <w:szCs w:val="16"/>
              </w:rPr>
              <w:t>$</w:t>
            </w:r>
            <w:r w:rsidR="00FB19B9">
              <w:rPr>
                <w:rFonts w:ascii="Times New Roman" w:hAnsi="Times New Roman"/>
                <w:color w:val="000000"/>
                <w:sz w:val="16"/>
                <w:szCs w:val="16"/>
              </w:rPr>
              <w:t>1,873.9</w:t>
            </w:r>
            <w:r w:rsidR="000377CC">
              <w:rPr>
                <w:rFonts w:ascii="Times New Roman" w:hAnsi="Times New Roman"/>
                <w:color w:val="000000"/>
                <w:sz w:val="16"/>
                <w:szCs w:val="16"/>
              </w:rPr>
              <w:t xml:space="preserve"> Million                       (PB20 </w:t>
            </w:r>
            <w:r w:rsidR="002A05A1">
              <w:rPr>
                <w:rFonts w:ascii="Times New Roman" w:hAnsi="Times New Roman"/>
                <w:color w:val="000000"/>
                <w:sz w:val="16"/>
                <w:szCs w:val="16"/>
              </w:rPr>
              <w:t>+</w:t>
            </w:r>
            <w:r w:rsidR="002A05A1" w:rsidRPr="00EF00F4">
              <w:rPr>
                <w:rFonts w:ascii="Times New Roman" w:hAnsi="Times New Roman"/>
                <w:color w:val="000000"/>
                <w:sz w:val="16"/>
                <w:szCs w:val="16"/>
              </w:rPr>
              <w:t>$175 Million</w:t>
            </w:r>
            <w:r w:rsidR="000377CC">
              <w:rPr>
                <w:rFonts w:ascii="Times New Roman" w:hAnsi="Times New Roman"/>
                <w:color w:val="000000"/>
                <w:sz w:val="16"/>
                <w:szCs w:val="16"/>
              </w:rPr>
              <w:t xml:space="preserve"> = Request</w:t>
            </w:r>
            <w:r w:rsidR="002A05A1">
              <w:rPr>
                <w:rFonts w:ascii="Times New Roman" w:hAnsi="Times New Roman"/>
                <w:color w:val="000000"/>
                <w:sz w:val="16"/>
                <w:szCs w:val="16"/>
              </w:rPr>
              <w:t>)</w:t>
            </w:r>
          </w:p>
        </w:tc>
      </w:tr>
    </w:tbl>
    <w:p w:rsidR="00EF00F4" w:rsidRPr="000C469C" w:rsidRDefault="00EF00F4" w:rsidP="00EF00F4">
      <w:pPr>
        <w:spacing w:after="120"/>
        <w:rPr>
          <w:rFonts w:ascii="Times New Roman" w:hAnsi="Times New Roman"/>
          <w:b/>
          <w:sz w:val="20"/>
          <w:szCs w:val="20"/>
          <w:u w:val="single"/>
        </w:rPr>
      </w:pPr>
      <w:r>
        <w:rPr>
          <w:rFonts w:ascii="Times New Roman" w:hAnsi="Times New Roman"/>
          <w:b/>
          <w:sz w:val="20"/>
          <w:szCs w:val="20"/>
          <w:u w:val="single"/>
        </w:rPr>
        <w:t>Columbia Class Ballistic Missile Submarine (SSBN) Program</w:t>
      </w:r>
      <w:r w:rsidR="000B72B3">
        <w:rPr>
          <w:rFonts w:ascii="Times New Roman" w:hAnsi="Times New Roman"/>
          <w:b/>
          <w:sz w:val="20"/>
          <w:szCs w:val="20"/>
          <w:u w:val="single"/>
        </w:rPr>
        <w:t xml:space="preserve"> </w:t>
      </w:r>
      <w:r w:rsidR="000B72B3" w:rsidRPr="000B72B3">
        <w:rPr>
          <w:rFonts w:ascii="Times New Roman" w:hAnsi="Times New Roman"/>
          <w:b/>
          <w:sz w:val="20"/>
          <w:szCs w:val="20"/>
        </w:rPr>
        <w:t xml:space="preserve">(Support </w:t>
      </w:r>
      <w:r w:rsidR="000B72B3">
        <w:rPr>
          <w:rFonts w:ascii="Times New Roman" w:hAnsi="Times New Roman"/>
          <w:b/>
          <w:sz w:val="20"/>
          <w:szCs w:val="20"/>
        </w:rPr>
        <w:t xml:space="preserve">FY20 </w:t>
      </w:r>
      <w:r w:rsidR="000B72B3" w:rsidRPr="000B72B3">
        <w:rPr>
          <w:rFonts w:ascii="Times New Roman" w:hAnsi="Times New Roman"/>
          <w:b/>
          <w:sz w:val="20"/>
          <w:szCs w:val="20"/>
        </w:rPr>
        <w:t>President’s Budget Request)</w:t>
      </w:r>
    </w:p>
    <w:p w:rsidR="00EF00F4" w:rsidRPr="000C469C" w:rsidRDefault="00EF00F4" w:rsidP="00EF00F4">
      <w:pPr>
        <w:spacing w:after="120"/>
        <w:rPr>
          <w:rFonts w:ascii="Times New Roman" w:hAnsi="Times New Roman"/>
          <w:sz w:val="20"/>
          <w:szCs w:val="20"/>
        </w:rPr>
      </w:pPr>
      <w:r w:rsidRPr="000C469C">
        <w:rPr>
          <w:rFonts w:ascii="Times New Roman" w:hAnsi="Times New Roman"/>
          <w:sz w:val="20"/>
          <w:szCs w:val="20"/>
        </w:rPr>
        <w:t xml:space="preserve">The Columbia Class ballistic missile submarine (SSBN) program will deliver a minimum of 12 submarines to replace the current Ohio Class SSBN fleet and provide the required strategic deterrence capabilities </w:t>
      </w:r>
      <w:r w:rsidR="008F02A2">
        <w:rPr>
          <w:rFonts w:ascii="Times New Roman" w:hAnsi="Times New Roman"/>
          <w:sz w:val="20"/>
          <w:szCs w:val="20"/>
        </w:rPr>
        <w:t>into the 2080’s</w:t>
      </w:r>
      <w:r w:rsidRPr="000C469C">
        <w:rPr>
          <w:rFonts w:ascii="Times New Roman" w:hAnsi="Times New Roman"/>
          <w:sz w:val="20"/>
          <w:szCs w:val="20"/>
        </w:rPr>
        <w:t xml:space="preserve"> as set forth in the 2018 Nuclear Posture Review.  This funding supports FY21 construction start, mitigates risk to the industrial base, provides stability to reduce program costs and is vital to keep the ship on schedule. The current Ohio Class SSBNs and the Columbia Class that will replace them are the nation’s most survivable nuclear deterrent.  </w:t>
      </w:r>
    </w:p>
    <w:tbl>
      <w:tblPr>
        <w:tblStyle w:val="TableGrid"/>
        <w:tblW w:w="0" w:type="auto"/>
        <w:tblLook w:val="04A0" w:firstRow="1" w:lastRow="0" w:firstColumn="1" w:lastColumn="0" w:noHBand="0" w:noVBand="1"/>
      </w:tblPr>
      <w:tblGrid>
        <w:gridCol w:w="2438"/>
        <w:gridCol w:w="2487"/>
        <w:gridCol w:w="2202"/>
        <w:gridCol w:w="2449"/>
      </w:tblGrid>
      <w:tr w:rsidR="0062022B" w:rsidTr="0062022B">
        <w:tc>
          <w:tcPr>
            <w:tcW w:w="2438" w:type="dxa"/>
          </w:tcPr>
          <w:p w:rsidR="0062022B" w:rsidRPr="00EF00F4" w:rsidRDefault="0062022B" w:rsidP="00065D6F">
            <w:pPr>
              <w:spacing w:after="120"/>
              <w:rPr>
                <w:rFonts w:ascii="Times New Roman" w:hAnsi="Times New Roman"/>
                <w:sz w:val="16"/>
                <w:szCs w:val="16"/>
              </w:rPr>
            </w:pPr>
            <w:r w:rsidRPr="00EF00F4">
              <w:rPr>
                <w:rFonts w:ascii="Times New Roman" w:hAnsi="Times New Roman"/>
                <w:sz w:val="16"/>
                <w:szCs w:val="16"/>
              </w:rPr>
              <w:t>1319:  RDT&amp;E Navy / BA4</w:t>
            </w:r>
          </w:p>
        </w:tc>
        <w:tc>
          <w:tcPr>
            <w:tcW w:w="2487" w:type="dxa"/>
          </w:tcPr>
          <w:p w:rsidR="0062022B" w:rsidRPr="00EF00F4" w:rsidRDefault="0062022B" w:rsidP="00EF00F4">
            <w:pPr>
              <w:rPr>
                <w:rFonts w:ascii="Times New Roman" w:hAnsi="Times New Roman"/>
                <w:sz w:val="16"/>
                <w:szCs w:val="16"/>
              </w:rPr>
            </w:pPr>
            <w:r w:rsidRPr="00EF00F4">
              <w:rPr>
                <w:rFonts w:ascii="Times New Roman" w:hAnsi="Times New Roman"/>
                <w:sz w:val="16"/>
                <w:szCs w:val="16"/>
              </w:rPr>
              <w:t xml:space="preserve">PE 0603595N / SSBN New Design    3220/Columbia Class Submarine Development  </w:t>
            </w:r>
            <w:r>
              <w:rPr>
                <w:rFonts w:ascii="Times New Roman" w:hAnsi="Times New Roman"/>
                <w:sz w:val="16"/>
                <w:szCs w:val="16"/>
              </w:rPr>
              <w:t xml:space="preserve">     </w:t>
            </w:r>
            <w:r w:rsidR="00AB349F">
              <w:rPr>
                <w:rFonts w:ascii="Times New Roman" w:hAnsi="Times New Roman"/>
                <w:sz w:val="16"/>
                <w:szCs w:val="16"/>
              </w:rPr>
              <w:t>R-1 Line # 51</w:t>
            </w:r>
          </w:p>
        </w:tc>
        <w:tc>
          <w:tcPr>
            <w:tcW w:w="2202" w:type="dxa"/>
          </w:tcPr>
          <w:p w:rsidR="0062022B" w:rsidRPr="00EF00F4" w:rsidRDefault="0062022B" w:rsidP="00065D6F">
            <w:pPr>
              <w:spacing w:after="120"/>
              <w:rPr>
                <w:rFonts w:ascii="Times New Roman" w:hAnsi="Times New Roman"/>
                <w:sz w:val="16"/>
                <w:szCs w:val="16"/>
              </w:rPr>
            </w:pPr>
            <w:r w:rsidRPr="0062022B">
              <w:rPr>
                <w:rFonts w:ascii="Times New Roman" w:hAnsi="Times New Roman"/>
                <w:color w:val="000000"/>
                <w:sz w:val="16"/>
                <w:szCs w:val="16"/>
                <w:u w:val="single"/>
              </w:rPr>
              <w:t>Enacted FY19 Funding Level</w:t>
            </w:r>
            <w:r>
              <w:rPr>
                <w:rFonts w:ascii="Times New Roman" w:hAnsi="Times New Roman"/>
                <w:color w:val="000000"/>
                <w:sz w:val="16"/>
                <w:szCs w:val="16"/>
              </w:rPr>
              <w:t xml:space="preserve"> $542.8 Million</w:t>
            </w:r>
          </w:p>
        </w:tc>
        <w:tc>
          <w:tcPr>
            <w:tcW w:w="2449" w:type="dxa"/>
          </w:tcPr>
          <w:p w:rsidR="0062022B" w:rsidRPr="00EF00F4" w:rsidRDefault="00830111" w:rsidP="00AB349F">
            <w:pPr>
              <w:spacing w:after="120"/>
              <w:rPr>
                <w:rFonts w:ascii="Times New Roman" w:hAnsi="Times New Roman"/>
                <w:sz w:val="16"/>
                <w:szCs w:val="16"/>
              </w:rPr>
            </w:pPr>
            <w:r w:rsidRPr="00830111">
              <w:rPr>
                <w:rFonts w:ascii="Times New Roman" w:hAnsi="Times New Roman"/>
                <w:color w:val="000000"/>
                <w:sz w:val="16"/>
                <w:szCs w:val="16"/>
                <w:u w:val="single"/>
              </w:rPr>
              <w:t>Requested FY20 Funding Level</w:t>
            </w:r>
            <w:r>
              <w:rPr>
                <w:rFonts w:ascii="Times New Roman" w:hAnsi="Times New Roman"/>
                <w:color w:val="000000"/>
                <w:sz w:val="16"/>
                <w:szCs w:val="16"/>
                <w:u w:val="single"/>
              </w:rPr>
              <w:t xml:space="preserve"> </w:t>
            </w:r>
            <w:r w:rsidR="000B72B3" w:rsidRPr="00AB349F">
              <w:rPr>
                <w:rFonts w:ascii="Times New Roman" w:hAnsi="Times New Roman"/>
                <w:sz w:val="16"/>
                <w:szCs w:val="16"/>
              </w:rPr>
              <w:t>$419.</w:t>
            </w:r>
            <w:r w:rsidR="00AB349F" w:rsidRPr="00AB349F">
              <w:rPr>
                <w:rFonts w:ascii="Times New Roman" w:hAnsi="Times New Roman"/>
                <w:sz w:val="16"/>
                <w:szCs w:val="16"/>
              </w:rPr>
              <w:t>1</w:t>
            </w:r>
            <w:r w:rsidR="0062022B" w:rsidRPr="00AB349F">
              <w:rPr>
                <w:rFonts w:ascii="Times New Roman" w:hAnsi="Times New Roman"/>
                <w:sz w:val="16"/>
                <w:szCs w:val="16"/>
              </w:rPr>
              <w:t xml:space="preserve"> Million</w:t>
            </w:r>
            <w:r w:rsidR="00ED4EEC">
              <w:rPr>
                <w:rFonts w:ascii="Times New Roman" w:hAnsi="Times New Roman"/>
                <w:sz w:val="16"/>
                <w:szCs w:val="16"/>
              </w:rPr>
              <w:t xml:space="preserve"> </w:t>
            </w:r>
          </w:p>
        </w:tc>
      </w:tr>
      <w:tr w:rsidR="0062022B" w:rsidTr="0062022B">
        <w:tc>
          <w:tcPr>
            <w:tcW w:w="2438" w:type="dxa"/>
          </w:tcPr>
          <w:p w:rsidR="0062022B" w:rsidRPr="00EF00F4" w:rsidRDefault="0062022B" w:rsidP="00065D6F">
            <w:pPr>
              <w:spacing w:after="120"/>
              <w:rPr>
                <w:rFonts w:ascii="Times New Roman" w:hAnsi="Times New Roman"/>
                <w:sz w:val="16"/>
                <w:szCs w:val="16"/>
              </w:rPr>
            </w:pPr>
            <w:r w:rsidRPr="00EF00F4">
              <w:rPr>
                <w:rFonts w:ascii="Times New Roman" w:hAnsi="Times New Roman"/>
                <w:sz w:val="16"/>
                <w:szCs w:val="16"/>
              </w:rPr>
              <w:t xml:space="preserve">1319:  RDT&amp;E Navy / BA4 </w:t>
            </w:r>
            <w:r w:rsidRPr="00EF00F4">
              <w:rPr>
                <w:rFonts w:ascii="Times New Roman" w:hAnsi="Times New Roman"/>
                <w:sz w:val="16"/>
                <w:szCs w:val="16"/>
              </w:rPr>
              <w:tab/>
            </w:r>
          </w:p>
        </w:tc>
        <w:tc>
          <w:tcPr>
            <w:tcW w:w="2487" w:type="dxa"/>
          </w:tcPr>
          <w:p w:rsidR="0062022B" w:rsidRPr="00EF00F4" w:rsidRDefault="0062022B" w:rsidP="00EF00F4">
            <w:pPr>
              <w:rPr>
                <w:rFonts w:ascii="Times New Roman" w:hAnsi="Times New Roman"/>
                <w:sz w:val="16"/>
                <w:szCs w:val="16"/>
              </w:rPr>
            </w:pPr>
            <w:r w:rsidRPr="00EF00F4">
              <w:rPr>
                <w:rFonts w:ascii="Times New Roman" w:hAnsi="Times New Roman"/>
                <w:sz w:val="16"/>
                <w:szCs w:val="16"/>
              </w:rPr>
              <w:t xml:space="preserve">PE 0603570N / Advanced Nuclear Power Systems   3219/SBSD Nuclear Technology Development </w:t>
            </w:r>
            <w:r>
              <w:rPr>
                <w:rFonts w:ascii="Times New Roman" w:hAnsi="Times New Roman"/>
                <w:sz w:val="16"/>
                <w:szCs w:val="16"/>
              </w:rPr>
              <w:t xml:space="preserve">     </w:t>
            </w:r>
            <w:r w:rsidRPr="00EF00F4">
              <w:rPr>
                <w:rFonts w:ascii="Times New Roman" w:hAnsi="Times New Roman"/>
                <w:sz w:val="16"/>
                <w:szCs w:val="16"/>
              </w:rPr>
              <w:t xml:space="preserve">R-1 Line </w:t>
            </w:r>
            <w:r w:rsidR="00AB349F" w:rsidRPr="00AB349F">
              <w:rPr>
                <w:rFonts w:ascii="Times New Roman" w:hAnsi="Times New Roman"/>
                <w:sz w:val="16"/>
                <w:szCs w:val="16"/>
              </w:rPr>
              <w:t>#46</w:t>
            </w:r>
          </w:p>
        </w:tc>
        <w:tc>
          <w:tcPr>
            <w:tcW w:w="2202" w:type="dxa"/>
          </w:tcPr>
          <w:p w:rsidR="0062022B" w:rsidRPr="00EF00F4" w:rsidRDefault="0062022B" w:rsidP="00065D6F">
            <w:pPr>
              <w:spacing w:after="120"/>
              <w:rPr>
                <w:rFonts w:ascii="Times New Roman" w:hAnsi="Times New Roman"/>
                <w:sz w:val="16"/>
                <w:szCs w:val="16"/>
              </w:rPr>
            </w:pPr>
            <w:r w:rsidRPr="0062022B">
              <w:rPr>
                <w:rFonts w:ascii="Times New Roman" w:hAnsi="Times New Roman"/>
                <w:color w:val="000000"/>
                <w:sz w:val="16"/>
                <w:szCs w:val="16"/>
                <w:u w:val="single"/>
              </w:rPr>
              <w:t>Enacted FY19 Funding Level</w:t>
            </w:r>
            <w:r>
              <w:rPr>
                <w:rFonts w:ascii="Times New Roman" w:hAnsi="Times New Roman"/>
                <w:color w:val="000000"/>
                <w:sz w:val="16"/>
                <w:szCs w:val="16"/>
              </w:rPr>
              <w:t xml:space="preserve"> $190.1 Million</w:t>
            </w:r>
          </w:p>
        </w:tc>
        <w:tc>
          <w:tcPr>
            <w:tcW w:w="2449" w:type="dxa"/>
          </w:tcPr>
          <w:p w:rsidR="0062022B" w:rsidRPr="00EF00F4" w:rsidRDefault="00830111" w:rsidP="00AB349F">
            <w:pPr>
              <w:spacing w:after="120"/>
              <w:rPr>
                <w:rFonts w:ascii="Times New Roman" w:hAnsi="Times New Roman"/>
                <w:sz w:val="16"/>
                <w:szCs w:val="16"/>
              </w:rPr>
            </w:pPr>
            <w:r w:rsidRPr="00830111">
              <w:rPr>
                <w:rFonts w:ascii="Times New Roman" w:hAnsi="Times New Roman"/>
                <w:color w:val="000000"/>
                <w:sz w:val="16"/>
                <w:szCs w:val="16"/>
                <w:u w:val="single"/>
              </w:rPr>
              <w:t>Requested FY20 Funding Level</w:t>
            </w:r>
            <w:r>
              <w:rPr>
                <w:rFonts w:ascii="Times New Roman" w:hAnsi="Times New Roman"/>
                <w:color w:val="000000"/>
                <w:sz w:val="16"/>
                <w:szCs w:val="16"/>
                <w:u w:val="single"/>
              </w:rPr>
              <w:t xml:space="preserve"> </w:t>
            </w:r>
            <w:r w:rsidR="0062022B" w:rsidRPr="00AB349F">
              <w:rPr>
                <w:rFonts w:ascii="Times New Roman" w:hAnsi="Times New Roman"/>
                <w:sz w:val="16"/>
                <w:szCs w:val="16"/>
              </w:rPr>
              <w:t>$</w:t>
            </w:r>
            <w:r w:rsidR="00AB349F" w:rsidRPr="00AB349F">
              <w:rPr>
                <w:rFonts w:ascii="Times New Roman" w:hAnsi="Times New Roman"/>
                <w:sz w:val="16"/>
                <w:szCs w:val="16"/>
              </w:rPr>
              <w:t>114.0</w:t>
            </w:r>
            <w:r w:rsidR="00ED4EEC">
              <w:rPr>
                <w:rFonts w:ascii="Times New Roman" w:hAnsi="Times New Roman"/>
                <w:sz w:val="16"/>
                <w:szCs w:val="16"/>
              </w:rPr>
              <w:t xml:space="preserve"> </w:t>
            </w:r>
            <w:r w:rsidR="009543EA">
              <w:rPr>
                <w:rFonts w:ascii="Times New Roman" w:hAnsi="Times New Roman"/>
                <w:sz w:val="16"/>
                <w:szCs w:val="16"/>
              </w:rPr>
              <w:t>Million</w:t>
            </w:r>
            <w:bookmarkStart w:id="0" w:name="_GoBack"/>
            <w:bookmarkEnd w:id="0"/>
          </w:p>
        </w:tc>
      </w:tr>
      <w:tr w:rsidR="0062022B" w:rsidTr="0062022B">
        <w:tc>
          <w:tcPr>
            <w:tcW w:w="2438" w:type="dxa"/>
          </w:tcPr>
          <w:p w:rsidR="0062022B" w:rsidRPr="00EF00F4" w:rsidRDefault="0062022B" w:rsidP="00065D6F">
            <w:pPr>
              <w:spacing w:after="120"/>
              <w:rPr>
                <w:rFonts w:ascii="Times New Roman" w:hAnsi="Times New Roman"/>
                <w:sz w:val="16"/>
                <w:szCs w:val="16"/>
              </w:rPr>
            </w:pPr>
            <w:r>
              <w:rPr>
                <w:rFonts w:ascii="Times New Roman" w:hAnsi="Times New Roman"/>
                <w:sz w:val="16"/>
                <w:szCs w:val="16"/>
              </w:rPr>
              <w:t>Department of Energy- Naval Reactors</w:t>
            </w:r>
          </w:p>
        </w:tc>
        <w:tc>
          <w:tcPr>
            <w:tcW w:w="2487" w:type="dxa"/>
          </w:tcPr>
          <w:p w:rsidR="0062022B" w:rsidRPr="00EF00F4" w:rsidRDefault="0062022B" w:rsidP="00B82E39">
            <w:pPr>
              <w:rPr>
                <w:rFonts w:ascii="Times New Roman" w:hAnsi="Times New Roman"/>
                <w:sz w:val="16"/>
                <w:szCs w:val="16"/>
              </w:rPr>
            </w:pPr>
            <w:r>
              <w:rPr>
                <w:rFonts w:ascii="Times New Roman" w:hAnsi="Times New Roman"/>
                <w:sz w:val="16"/>
                <w:szCs w:val="16"/>
              </w:rPr>
              <w:t>Columbia-Class Reactor Systems Development</w:t>
            </w:r>
          </w:p>
        </w:tc>
        <w:tc>
          <w:tcPr>
            <w:tcW w:w="2202" w:type="dxa"/>
          </w:tcPr>
          <w:p w:rsidR="0062022B" w:rsidRPr="00EF00F4" w:rsidRDefault="0062022B" w:rsidP="00065D6F">
            <w:pPr>
              <w:spacing w:after="120"/>
              <w:rPr>
                <w:rFonts w:ascii="Times New Roman" w:hAnsi="Times New Roman"/>
                <w:sz w:val="16"/>
                <w:szCs w:val="16"/>
              </w:rPr>
            </w:pPr>
            <w:r w:rsidRPr="0062022B">
              <w:rPr>
                <w:rFonts w:ascii="Times New Roman" w:hAnsi="Times New Roman"/>
                <w:color w:val="000000"/>
                <w:sz w:val="16"/>
                <w:szCs w:val="16"/>
                <w:u w:val="single"/>
              </w:rPr>
              <w:t>Enacted FY19 Funding Level</w:t>
            </w:r>
            <w:r>
              <w:rPr>
                <w:rFonts w:ascii="Times New Roman" w:hAnsi="Times New Roman"/>
                <w:color w:val="000000"/>
                <w:sz w:val="16"/>
                <w:szCs w:val="16"/>
              </w:rPr>
              <w:t xml:space="preserve"> $138.0 Million</w:t>
            </w:r>
          </w:p>
        </w:tc>
        <w:tc>
          <w:tcPr>
            <w:tcW w:w="2449" w:type="dxa"/>
          </w:tcPr>
          <w:p w:rsidR="0062022B" w:rsidRPr="00EF00F4" w:rsidRDefault="00830111" w:rsidP="00065D6F">
            <w:pPr>
              <w:spacing w:after="120"/>
              <w:rPr>
                <w:rFonts w:ascii="Times New Roman" w:hAnsi="Times New Roman"/>
                <w:sz w:val="16"/>
                <w:szCs w:val="16"/>
              </w:rPr>
            </w:pPr>
            <w:r w:rsidRPr="00830111">
              <w:rPr>
                <w:rFonts w:ascii="Times New Roman" w:hAnsi="Times New Roman"/>
                <w:color w:val="000000"/>
                <w:sz w:val="16"/>
                <w:szCs w:val="16"/>
                <w:u w:val="single"/>
              </w:rPr>
              <w:t>Requested FY20 Funding Level</w:t>
            </w:r>
            <w:r>
              <w:rPr>
                <w:rFonts w:ascii="Times New Roman" w:hAnsi="Times New Roman"/>
                <w:color w:val="000000"/>
                <w:sz w:val="16"/>
                <w:szCs w:val="16"/>
                <w:u w:val="single"/>
              </w:rPr>
              <w:t xml:space="preserve"> </w:t>
            </w:r>
            <w:r w:rsidR="0062022B" w:rsidRPr="002D5768">
              <w:rPr>
                <w:rFonts w:ascii="Times New Roman" w:hAnsi="Times New Roman"/>
                <w:sz w:val="16"/>
                <w:szCs w:val="16"/>
              </w:rPr>
              <w:t>$75.5 Million</w:t>
            </w:r>
            <w:r w:rsidR="00ED4EEC">
              <w:rPr>
                <w:rFonts w:ascii="Times New Roman" w:hAnsi="Times New Roman"/>
                <w:sz w:val="16"/>
                <w:szCs w:val="16"/>
              </w:rPr>
              <w:t xml:space="preserve"> </w:t>
            </w:r>
          </w:p>
        </w:tc>
      </w:tr>
      <w:tr w:rsidR="0062022B" w:rsidTr="0062022B">
        <w:tc>
          <w:tcPr>
            <w:tcW w:w="2438" w:type="dxa"/>
          </w:tcPr>
          <w:p w:rsidR="0062022B" w:rsidRPr="00EF00F4" w:rsidRDefault="0062022B" w:rsidP="00065D6F">
            <w:pPr>
              <w:spacing w:after="120"/>
              <w:rPr>
                <w:rFonts w:ascii="Times New Roman" w:hAnsi="Times New Roman"/>
                <w:sz w:val="16"/>
                <w:szCs w:val="16"/>
              </w:rPr>
            </w:pPr>
            <w:r w:rsidRPr="00EF00F4">
              <w:rPr>
                <w:rFonts w:ascii="Times New Roman" w:hAnsi="Times New Roman"/>
                <w:sz w:val="16"/>
                <w:szCs w:val="16"/>
              </w:rPr>
              <w:t>Shipbuilding and Conversion, Navy /BA 01: Fleet Ballistic Missile Ships</w:t>
            </w:r>
          </w:p>
        </w:tc>
        <w:tc>
          <w:tcPr>
            <w:tcW w:w="2487" w:type="dxa"/>
          </w:tcPr>
          <w:p w:rsidR="0062022B" w:rsidRPr="00EF00F4" w:rsidRDefault="0062022B" w:rsidP="00065D6F">
            <w:pPr>
              <w:rPr>
                <w:rFonts w:ascii="Times New Roman" w:hAnsi="Times New Roman"/>
                <w:sz w:val="16"/>
                <w:szCs w:val="16"/>
              </w:rPr>
            </w:pPr>
            <w:r w:rsidRPr="00EF00F4">
              <w:rPr>
                <w:rFonts w:ascii="Times New Roman" w:hAnsi="Times New Roman"/>
                <w:sz w:val="16"/>
                <w:szCs w:val="16"/>
              </w:rPr>
              <w:t>1611N/01/1</w:t>
            </w:r>
          </w:p>
          <w:p w:rsidR="0062022B" w:rsidRPr="00EF00F4" w:rsidRDefault="0062022B" w:rsidP="00065D6F">
            <w:pPr>
              <w:rPr>
                <w:rFonts w:ascii="Times New Roman" w:hAnsi="Times New Roman"/>
                <w:sz w:val="16"/>
                <w:szCs w:val="16"/>
              </w:rPr>
            </w:pPr>
            <w:r w:rsidRPr="00EF00F4">
              <w:rPr>
                <w:rFonts w:ascii="Times New Roman" w:hAnsi="Times New Roman"/>
                <w:sz w:val="16"/>
                <w:szCs w:val="16"/>
              </w:rPr>
              <w:t>1045 / Columbia Class Submarine</w:t>
            </w:r>
          </w:p>
          <w:p w:rsidR="0062022B" w:rsidRPr="00EF00F4" w:rsidRDefault="0062022B" w:rsidP="00EF00F4">
            <w:pPr>
              <w:rPr>
                <w:rFonts w:ascii="Times New Roman" w:hAnsi="Times New Roman"/>
                <w:sz w:val="16"/>
                <w:szCs w:val="16"/>
              </w:rPr>
            </w:pPr>
            <w:r w:rsidRPr="00EF00F4">
              <w:rPr>
                <w:rFonts w:ascii="Times New Roman" w:hAnsi="Times New Roman"/>
                <w:sz w:val="16"/>
                <w:szCs w:val="16"/>
              </w:rPr>
              <w:t>P-1 Line #1</w:t>
            </w:r>
          </w:p>
        </w:tc>
        <w:tc>
          <w:tcPr>
            <w:tcW w:w="2202" w:type="dxa"/>
          </w:tcPr>
          <w:p w:rsidR="0062022B" w:rsidRDefault="0062022B" w:rsidP="00065D6F">
            <w:pPr>
              <w:spacing w:after="120"/>
              <w:rPr>
                <w:rFonts w:ascii="Times New Roman" w:hAnsi="Times New Roman"/>
                <w:color w:val="000000"/>
                <w:sz w:val="16"/>
                <w:szCs w:val="16"/>
              </w:rPr>
            </w:pPr>
            <w:r w:rsidRPr="0062022B">
              <w:rPr>
                <w:rFonts w:ascii="Times New Roman" w:hAnsi="Times New Roman"/>
                <w:color w:val="000000"/>
                <w:sz w:val="16"/>
                <w:szCs w:val="16"/>
                <w:u w:val="single"/>
              </w:rPr>
              <w:t>Enacted FY19 Funding Level</w:t>
            </w:r>
            <w:r>
              <w:rPr>
                <w:rFonts w:ascii="Times New Roman" w:hAnsi="Times New Roman"/>
                <w:color w:val="000000"/>
                <w:sz w:val="16"/>
                <w:szCs w:val="16"/>
              </w:rPr>
              <w:t xml:space="preserve"> $3,173.4 Million</w:t>
            </w:r>
          </w:p>
        </w:tc>
        <w:tc>
          <w:tcPr>
            <w:tcW w:w="2449" w:type="dxa"/>
          </w:tcPr>
          <w:p w:rsidR="0062022B" w:rsidRPr="00EF00F4" w:rsidRDefault="00830111" w:rsidP="00065D6F">
            <w:pPr>
              <w:spacing w:after="120"/>
              <w:rPr>
                <w:rFonts w:ascii="Times New Roman" w:hAnsi="Times New Roman"/>
                <w:sz w:val="16"/>
                <w:szCs w:val="16"/>
              </w:rPr>
            </w:pPr>
            <w:r w:rsidRPr="00830111">
              <w:rPr>
                <w:rFonts w:ascii="Times New Roman" w:hAnsi="Times New Roman"/>
                <w:color w:val="000000"/>
                <w:sz w:val="16"/>
                <w:szCs w:val="16"/>
                <w:u w:val="single"/>
              </w:rPr>
              <w:t>Requested FY20 Funding Level</w:t>
            </w:r>
            <w:r>
              <w:rPr>
                <w:rFonts w:ascii="Times New Roman" w:hAnsi="Times New Roman"/>
                <w:color w:val="000000"/>
                <w:sz w:val="16"/>
                <w:szCs w:val="16"/>
                <w:u w:val="single"/>
              </w:rPr>
              <w:t xml:space="preserve"> </w:t>
            </w:r>
            <w:r w:rsidR="00FB19B9">
              <w:rPr>
                <w:rFonts w:ascii="Times New Roman" w:hAnsi="Times New Roman"/>
                <w:color w:val="000000"/>
                <w:sz w:val="16"/>
                <w:szCs w:val="16"/>
              </w:rPr>
              <w:t xml:space="preserve">$1,873.9 Million                       </w:t>
            </w:r>
            <w:r w:rsidR="000377CC">
              <w:rPr>
                <w:rFonts w:ascii="Times New Roman" w:hAnsi="Times New Roman"/>
                <w:color w:val="000000"/>
                <w:sz w:val="16"/>
                <w:szCs w:val="16"/>
              </w:rPr>
              <w:t>(PB20 +</w:t>
            </w:r>
            <w:r w:rsidR="000377CC" w:rsidRPr="00EF00F4">
              <w:rPr>
                <w:rFonts w:ascii="Times New Roman" w:hAnsi="Times New Roman"/>
                <w:color w:val="000000"/>
                <w:sz w:val="16"/>
                <w:szCs w:val="16"/>
              </w:rPr>
              <w:t>$175 Million</w:t>
            </w:r>
            <w:r w:rsidR="000377CC">
              <w:rPr>
                <w:rFonts w:ascii="Times New Roman" w:hAnsi="Times New Roman"/>
                <w:color w:val="000000"/>
                <w:sz w:val="16"/>
                <w:szCs w:val="16"/>
              </w:rPr>
              <w:t xml:space="preserve"> = Request)</w:t>
            </w:r>
          </w:p>
        </w:tc>
      </w:tr>
    </w:tbl>
    <w:p w:rsidR="00EF00F4" w:rsidRPr="000C469C" w:rsidRDefault="00EF00F4" w:rsidP="00EF00F4">
      <w:pPr>
        <w:spacing w:after="120"/>
        <w:rPr>
          <w:rFonts w:ascii="Times New Roman" w:hAnsi="Times New Roman"/>
          <w:b/>
          <w:sz w:val="20"/>
          <w:szCs w:val="20"/>
          <w:u w:val="single"/>
        </w:rPr>
      </w:pPr>
      <w:r>
        <w:rPr>
          <w:rFonts w:ascii="Times New Roman" w:hAnsi="Times New Roman"/>
          <w:b/>
          <w:sz w:val="20"/>
          <w:szCs w:val="20"/>
          <w:u w:val="single"/>
        </w:rPr>
        <w:t>Virginia Class Attack Submarine (SSN) Program</w:t>
      </w:r>
      <w:r w:rsidR="000B72B3">
        <w:rPr>
          <w:rFonts w:ascii="Times New Roman" w:hAnsi="Times New Roman"/>
          <w:b/>
          <w:sz w:val="20"/>
          <w:szCs w:val="20"/>
        </w:rPr>
        <w:t xml:space="preserve"> </w:t>
      </w:r>
      <w:r w:rsidR="000B72B3" w:rsidRPr="000B72B3">
        <w:rPr>
          <w:rFonts w:ascii="Times New Roman" w:hAnsi="Times New Roman"/>
          <w:b/>
          <w:sz w:val="20"/>
          <w:szCs w:val="20"/>
        </w:rPr>
        <w:t>(Support FY20 President’s Budget Request)</w:t>
      </w:r>
    </w:p>
    <w:p w:rsidR="00EF00F4" w:rsidRPr="00784308" w:rsidRDefault="00EF00F4" w:rsidP="00EF00F4">
      <w:pPr>
        <w:spacing w:after="120"/>
        <w:rPr>
          <w:rFonts w:ascii="Times New Roman" w:hAnsi="Times New Roman"/>
          <w:color w:val="FF0000"/>
          <w:sz w:val="20"/>
          <w:szCs w:val="20"/>
        </w:rPr>
      </w:pPr>
      <w:r w:rsidRPr="000C469C">
        <w:rPr>
          <w:rFonts w:ascii="Times New Roman" w:hAnsi="Times New Roman"/>
          <w:sz w:val="20"/>
          <w:szCs w:val="20"/>
        </w:rPr>
        <w:t xml:space="preserve">Virginia Class attack submarine funding is critical to maintain program cost, schedule and design improvements while providing future capabilities to the fleet.  </w:t>
      </w:r>
      <w:r w:rsidR="00784308" w:rsidRPr="00ED4EEC">
        <w:rPr>
          <w:rFonts w:ascii="Times New Roman" w:hAnsi="Times New Roman"/>
          <w:sz w:val="20"/>
          <w:szCs w:val="20"/>
        </w:rPr>
        <w:t xml:space="preserve">FY20 requests authorization for 3 Virginia Class submarines </w:t>
      </w:r>
      <w:proofErr w:type="gramStart"/>
      <w:r w:rsidR="00784308" w:rsidRPr="00ED4EEC">
        <w:rPr>
          <w:rFonts w:ascii="Times New Roman" w:hAnsi="Times New Roman"/>
          <w:sz w:val="20"/>
          <w:szCs w:val="20"/>
        </w:rPr>
        <w:t xml:space="preserve">to </w:t>
      </w:r>
      <w:r w:rsidRPr="00ED4EEC">
        <w:rPr>
          <w:rFonts w:ascii="Times New Roman" w:hAnsi="Times New Roman"/>
          <w:sz w:val="20"/>
          <w:szCs w:val="20"/>
        </w:rPr>
        <w:t xml:space="preserve"> </w:t>
      </w:r>
      <w:r w:rsidR="00784308" w:rsidRPr="00ED4EEC">
        <w:rPr>
          <w:rFonts w:ascii="Times New Roman" w:hAnsi="Times New Roman"/>
          <w:sz w:val="20"/>
          <w:szCs w:val="20"/>
        </w:rPr>
        <w:t>more</w:t>
      </w:r>
      <w:proofErr w:type="gramEnd"/>
      <w:r w:rsidR="00784308" w:rsidRPr="00ED4EEC">
        <w:rPr>
          <w:rFonts w:ascii="Times New Roman" w:hAnsi="Times New Roman"/>
          <w:sz w:val="20"/>
          <w:szCs w:val="20"/>
        </w:rPr>
        <w:t xml:space="preserve"> rapidly build the attack submarine force towards the 66 submarines required for the </w:t>
      </w:r>
      <w:r w:rsidRPr="00ED4EEC">
        <w:rPr>
          <w:rFonts w:ascii="Times New Roman" w:hAnsi="Times New Roman"/>
          <w:sz w:val="20"/>
          <w:szCs w:val="20"/>
        </w:rPr>
        <w:t>Navy’s continued undersea dominance.</w:t>
      </w:r>
    </w:p>
    <w:tbl>
      <w:tblPr>
        <w:tblStyle w:val="TableGrid"/>
        <w:tblW w:w="0" w:type="auto"/>
        <w:tblLook w:val="04A0" w:firstRow="1" w:lastRow="0" w:firstColumn="1" w:lastColumn="0" w:noHBand="0" w:noVBand="1"/>
      </w:tblPr>
      <w:tblGrid>
        <w:gridCol w:w="2472"/>
        <w:gridCol w:w="2455"/>
        <w:gridCol w:w="2249"/>
        <w:gridCol w:w="2400"/>
      </w:tblGrid>
      <w:tr w:rsidR="0062022B" w:rsidTr="0062022B">
        <w:tc>
          <w:tcPr>
            <w:tcW w:w="2472" w:type="dxa"/>
          </w:tcPr>
          <w:p w:rsidR="0062022B" w:rsidRPr="00EF00F4" w:rsidRDefault="0062022B" w:rsidP="00065D6F">
            <w:pPr>
              <w:spacing w:after="120"/>
              <w:rPr>
                <w:rFonts w:ascii="Times New Roman" w:hAnsi="Times New Roman"/>
                <w:sz w:val="16"/>
                <w:szCs w:val="16"/>
              </w:rPr>
            </w:pPr>
            <w:r w:rsidRPr="00EF00F4">
              <w:rPr>
                <w:rFonts w:ascii="Times New Roman" w:hAnsi="Times New Roman"/>
                <w:sz w:val="16"/>
                <w:szCs w:val="16"/>
              </w:rPr>
              <w:t>Shipbuilding and Conversion, Navy / BA 02: Other Warships</w:t>
            </w:r>
          </w:p>
        </w:tc>
        <w:tc>
          <w:tcPr>
            <w:tcW w:w="2455" w:type="dxa"/>
          </w:tcPr>
          <w:p w:rsidR="0062022B" w:rsidRPr="00EF00F4" w:rsidRDefault="0062022B" w:rsidP="00065D6F">
            <w:pPr>
              <w:rPr>
                <w:rFonts w:ascii="Times New Roman" w:hAnsi="Times New Roman"/>
                <w:sz w:val="16"/>
                <w:szCs w:val="16"/>
              </w:rPr>
            </w:pPr>
            <w:r w:rsidRPr="00EF00F4">
              <w:rPr>
                <w:rFonts w:ascii="Times New Roman" w:hAnsi="Times New Roman"/>
                <w:sz w:val="16"/>
                <w:szCs w:val="16"/>
              </w:rPr>
              <w:t xml:space="preserve">1611N/02/1  </w:t>
            </w:r>
          </w:p>
          <w:p w:rsidR="0062022B" w:rsidRDefault="0062022B" w:rsidP="00EF00F4">
            <w:pPr>
              <w:rPr>
                <w:rFonts w:ascii="Times New Roman" w:hAnsi="Times New Roman"/>
                <w:sz w:val="16"/>
                <w:szCs w:val="16"/>
              </w:rPr>
            </w:pPr>
            <w:r w:rsidRPr="00EF00F4">
              <w:rPr>
                <w:rFonts w:ascii="Times New Roman" w:hAnsi="Times New Roman"/>
                <w:sz w:val="16"/>
                <w:szCs w:val="16"/>
              </w:rPr>
              <w:t xml:space="preserve">2013 / Virginia Class Submarine,   </w:t>
            </w:r>
          </w:p>
          <w:p w:rsidR="0062022B" w:rsidRPr="00EF00F4" w:rsidRDefault="0062022B" w:rsidP="00EF00F4">
            <w:pPr>
              <w:rPr>
                <w:rFonts w:ascii="Times New Roman" w:hAnsi="Times New Roman"/>
                <w:sz w:val="16"/>
                <w:szCs w:val="16"/>
              </w:rPr>
            </w:pPr>
            <w:r w:rsidRPr="00EF00F4">
              <w:rPr>
                <w:rFonts w:ascii="Times New Roman" w:hAnsi="Times New Roman"/>
                <w:sz w:val="16"/>
                <w:szCs w:val="16"/>
              </w:rPr>
              <w:t xml:space="preserve">P-1 Line </w:t>
            </w:r>
            <w:r w:rsidR="0048406F">
              <w:rPr>
                <w:rFonts w:ascii="Times New Roman" w:hAnsi="Times New Roman"/>
                <w:sz w:val="16"/>
                <w:szCs w:val="16"/>
              </w:rPr>
              <w:t>#3</w:t>
            </w:r>
          </w:p>
        </w:tc>
        <w:tc>
          <w:tcPr>
            <w:tcW w:w="2249" w:type="dxa"/>
          </w:tcPr>
          <w:p w:rsidR="0062022B" w:rsidRPr="00EF00F4" w:rsidRDefault="0062022B" w:rsidP="00065D6F">
            <w:pPr>
              <w:spacing w:after="120"/>
              <w:rPr>
                <w:rFonts w:ascii="Times New Roman" w:hAnsi="Times New Roman"/>
                <w:sz w:val="16"/>
                <w:szCs w:val="16"/>
              </w:rPr>
            </w:pPr>
            <w:r w:rsidRPr="0062022B">
              <w:rPr>
                <w:rFonts w:ascii="Times New Roman" w:hAnsi="Times New Roman"/>
                <w:color w:val="000000"/>
                <w:sz w:val="16"/>
                <w:szCs w:val="16"/>
                <w:u w:val="single"/>
              </w:rPr>
              <w:t>Enacted FY19 Funding Level</w:t>
            </w:r>
            <w:r>
              <w:rPr>
                <w:rFonts w:ascii="Times New Roman" w:hAnsi="Times New Roman"/>
                <w:color w:val="000000"/>
                <w:sz w:val="16"/>
                <w:szCs w:val="16"/>
              </w:rPr>
              <w:t xml:space="preserve"> $4,340.7 Million</w:t>
            </w:r>
          </w:p>
        </w:tc>
        <w:tc>
          <w:tcPr>
            <w:tcW w:w="2400" w:type="dxa"/>
          </w:tcPr>
          <w:p w:rsidR="0062022B" w:rsidRPr="00EF00F4" w:rsidRDefault="00830111" w:rsidP="00FB19B9">
            <w:pPr>
              <w:spacing w:after="120"/>
              <w:rPr>
                <w:rFonts w:ascii="Times New Roman" w:hAnsi="Times New Roman"/>
                <w:sz w:val="16"/>
                <w:szCs w:val="16"/>
              </w:rPr>
            </w:pPr>
            <w:r w:rsidRPr="00830111">
              <w:rPr>
                <w:rFonts w:ascii="Times New Roman" w:hAnsi="Times New Roman"/>
                <w:color w:val="000000"/>
                <w:sz w:val="16"/>
                <w:szCs w:val="16"/>
                <w:u w:val="single"/>
              </w:rPr>
              <w:t>Requested FY20 Funding Level</w:t>
            </w:r>
            <w:r>
              <w:rPr>
                <w:rFonts w:ascii="Times New Roman" w:hAnsi="Times New Roman"/>
                <w:color w:val="000000"/>
                <w:sz w:val="16"/>
                <w:szCs w:val="16"/>
                <w:u w:val="single"/>
              </w:rPr>
              <w:t xml:space="preserve"> </w:t>
            </w:r>
            <w:r w:rsidR="0062022B" w:rsidRPr="00EF00F4">
              <w:rPr>
                <w:rFonts w:ascii="Times New Roman" w:hAnsi="Times New Roman"/>
                <w:sz w:val="16"/>
                <w:szCs w:val="16"/>
              </w:rPr>
              <w:t>$</w:t>
            </w:r>
            <w:r w:rsidR="00FB19B9">
              <w:rPr>
                <w:rFonts w:ascii="Times New Roman" w:hAnsi="Times New Roman"/>
                <w:sz w:val="16"/>
                <w:szCs w:val="16"/>
              </w:rPr>
              <w:t>7,155.9</w:t>
            </w:r>
            <w:r w:rsidR="0062022B" w:rsidRPr="00EF00F4">
              <w:rPr>
                <w:rFonts w:ascii="Times New Roman" w:hAnsi="Times New Roman"/>
                <w:sz w:val="16"/>
                <w:szCs w:val="16"/>
              </w:rPr>
              <w:t xml:space="preserve"> Million</w:t>
            </w:r>
            <w:r w:rsidR="00ED4EEC">
              <w:rPr>
                <w:rFonts w:ascii="Times New Roman" w:hAnsi="Times New Roman"/>
                <w:sz w:val="16"/>
                <w:szCs w:val="16"/>
              </w:rPr>
              <w:t xml:space="preserve"> </w:t>
            </w:r>
          </w:p>
        </w:tc>
      </w:tr>
      <w:tr w:rsidR="0062022B" w:rsidTr="0062022B">
        <w:tc>
          <w:tcPr>
            <w:tcW w:w="2472" w:type="dxa"/>
          </w:tcPr>
          <w:p w:rsidR="0062022B" w:rsidRPr="00EF00F4" w:rsidRDefault="0062022B" w:rsidP="00EF00F4">
            <w:pPr>
              <w:rPr>
                <w:rFonts w:ascii="Times New Roman" w:hAnsi="Times New Roman"/>
                <w:sz w:val="16"/>
                <w:szCs w:val="16"/>
              </w:rPr>
            </w:pPr>
            <w:r w:rsidRPr="00EF00F4">
              <w:rPr>
                <w:rFonts w:ascii="Times New Roman" w:hAnsi="Times New Roman"/>
                <w:sz w:val="16"/>
                <w:szCs w:val="16"/>
              </w:rPr>
              <w:t>Shipbuilding and Conversion, Navy / BA 02: Other Warships Advanced Procurement / EOQ</w:t>
            </w:r>
          </w:p>
        </w:tc>
        <w:tc>
          <w:tcPr>
            <w:tcW w:w="2455" w:type="dxa"/>
          </w:tcPr>
          <w:p w:rsidR="0062022B" w:rsidRPr="00EF00F4" w:rsidRDefault="0062022B" w:rsidP="00065D6F">
            <w:pPr>
              <w:rPr>
                <w:rFonts w:ascii="Times New Roman" w:hAnsi="Times New Roman"/>
                <w:sz w:val="16"/>
                <w:szCs w:val="16"/>
              </w:rPr>
            </w:pPr>
            <w:r w:rsidRPr="00EF00F4">
              <w:rPr>
                <w:rFonts w:ascii="Times New Roman" w:hAnsi="Times New Roman"/>
                <w:sz w:val="16"/>
                <w:szCs w:val="16"/>
              </w:rPr>
              <w:t xml:space="preserve">1611N/02/1  </w:t>
            </w:r>
          </w:p>
          <w:p w:rsidR="0062022B" w:rsidRDefault="0062022B" w:rsidP="00EF00F4">
            <w:pPr>
              <w:rPr>
                <w:rFonts w:ascii="Times New Roman" w:hAnsi="Times New Roman"/>
                <w:sz w:val="16"/>
                <w:szCs w:val="16"/>
              </w:rPr>
            </w:pPr>
            <w:r w:rsidRPr="00EF00F4">
              <w:rPr>
                <w:rFonts w:ascii="Times New Roman" w:hAnsi="Times New Roman"/>
                <w:sz w:val="16"/>
                <w:szCs w:val="16"/>
              </w:rPr>
              <w:t xml:space="preserve">2013 / Virginia Class Submarine,   </w:t>
            </w:r>
          </w:p>
          <w:p w:rsidR="0062022B" w:rsidRPr="00EF00F4" w:rsidRDefault="0048406F" w:rsidP="00EF00F4">
            <w:pPr>
              <w:rPr>
                <w:rFonts w:ascii="Times New Roman" w:hAnsi="Times New Roman"/>
                <w:sz w:val="16"/>
                <w:szCs w:val="16"/>
              </w:rPr>
            </w:pPr>
            <w:r>
              <w:rPr>
                <w:rFonts w:ascii="Times New Roman" w:hAnsi="Times New Roman"/>
                <w:sz w:val="16"/>
                <w:szCs w:val="16"/>
              </w:rPr>
              <w:t>P-1 Line #4</w:t>
            </w:r>
          </w:p>
        </w:tc>
        <w:tc>
          <w:tcPr>
            <w:tcW w:w="2249" w:type="dxa"/>
          </w:tcPr>
          <w:p w:rsidR="0062022B" w:rsidRPr="00EF00F4" w:rsidRDefault="0062022B" w:rsidP="00065D6F">
            <w:pPr>
              <w:spacing w:after="120"/>
              <w:rPr>
                <w:rFonts w:ascii="Times New Roman" w:hAnsi="Times New Roman"/>
                <w:sz w:val="16"/>
                <w:szCs w:val="16"/>
              </w:rPr>
            </w:pPr>
            <w:r w:rsidRPr="0062022B">
              <w:rPr>
                <w:rFonts w:ascii="Times New Roman" w:hAnsi="Times New Roman"/>
                <w:color w:val="000000"/>
                <w:sz w:val="16"/>
                <w:szCs w:val="16"/>
                <w:u w:val="single"/>
              </w:rPr>
              <w:t>Enacted FY19 Funding Level</w:t>
            </w:r>
            <w:r>
              <w:rPr>
                <w:rFonts w:ascii="Times New Roman" w:hAnsi="Times New Roman"/>
                <w:color w:val="000000"/>
                <w:sz w:val="16"/>
                <w:szCs w:val="16"/>
              </w:rPr>
              <w:t xml:space="preserve"> $2,796.4 Million</w:t>
            </w:r>
          </w:p>
        </w:tc>
        <w:tc>
          <w:tcPr>
            <w:tcW w:w="2400" w:type="dxa"/>
          </w:tcPr>
          <w:p w:rsidR="0062022B" w:rsidRPr="00EF00F4" w:rsidRDefault="00830111" w:rsidP="00065D6F">
            <w:pPr>
              <w:spacing w:after="120"/>
              <w:rPr>
                <w:rFonts w:ascii="Times New Roman" w:hAnsi="Times New Roman"/>
                <w:sz w:val="16"/>
                <w:szCs w:val="16"/>
              </w:rPr>
            </w:pPr>
            <w:r w:rsidRPr="00830111">
              <w:rPr>
                <w:rFonts w:ascii="Times New Roman" w:hAnsi="Times New Roman"/>
                <w:color w:val="000000"/>
                <w:sz w:val="16"/>
                <w:szCs w:val="16"/>
                <w:u w:val="single"/>
              </w:rPr>
              <w:t>Requested FY20 Funding Level</w:t>
            </w:r>
            <w:r>
              <w:rPr>
                <w:rFonts w:ascii="Times New Roman" w:hAnsi="Times New Roman"/>
                <w:color w:val="000000"/>
                <w:sz w:val="16"/>
                <w:szCs w:val="16"/>
                <w:u w:val="single"/>
              </w:rPr>
              <w:t xml:space="preserve"> </w:t>
            </w:r>
            <w:r w:rsidR="0062022B" w:rsidRPr="00EF00F4">
              <w:rPr>
                <w:rFonts w:ascii="Times New Roman" w:hAnsi="Times New Roman"/>
                <w:sz w:val="16"/>
                <w:szCs w:val="16"/>
              </w:rPr>
              <w:t>$2,769.6 Million</w:t>
            </w:r>
            <w:r w:rsidR="00ED4EEC">
              <w:rPr>
                <w:rFonts w:ascii="Times New Roman" w:hAnsi="Times New Roman"/>
                <w:sz w:val="16"/>
                <w:szCs w:val="16"/>
              </w:rPr>
              <w:t xml:space="preserve"> </w:t>
            </w:r>
          </w:p>
        </w:tc>
      </w:tr>
      <w:tr w:rsidR="0062022B" w:rsidTr="0062022B">
        <w:tc>
          <w:tcPr>
            <w:tcW w:w="2472" w:type="dxa"/>
          </w:tcPr>
          <w:p w:rsidR="0062022B" w:rsidRPr="00EF00F4" w:rsidRDefault="0062022B" w:rsidP="00065D6F">
            <w:pPr>
              <w:spacing w:after="120"/>
              <w:rPr>
                <w:rFonts w:ascii="Times New Roman" w:hAnsi="Times New Roman"/>
                <w:sz w:val="16"/>
                <w:szCs w:val="16"/>
              </w:rPr>
            </w:pPr>
            <w:r w:rsidRPr="00EF00F4">
              <w:rPr>
                <w:rFonts w:ascii="Times New Roman" w:hAnsi="Times New Roman"/>
                <w:sz w:val="16"/>
                <w:szCs w:val="16"/>
              </w:rPr>
              <w:t>1319:  RDT&amp;E Navy / BA5</w:t>
            </w:r>
          </w:p>
        </w:tc>
        <w:tc>
          <w:tcPr>
            <w:tcW w:w="2455" w:type="dxa"/>
          </w:tcPr>
          <w:p w:rsidR="0062022B" w:rsidRDefault="0062022B" w:rsidP="00EF00F4">
            <w:pPr>
              <w:rPr>
                <w:rFonts w:ascii="Times New Roman" w:hAnsi="Times New Roman"/>
                <w:color w:val="000000"/>
                <w:sz w:val="16"/>
                <w:szCs w:val="16"/>
              </w:rPr>
            </w:pPr>
            <w:r w:rsidRPr="00EF00F4">
              <w:rPr>
                <w:rFonts w:ascii="Times New Roman" w:hAnsi="Times New Roman"/>
                <w:color w:val="000000"/>
                <w:sz w:val="16"/>
                <w:szCs w:val="16"/>
              </w:rPr>
              <w:t xml:space="preserve">PE 0604558N / New Design SSN   </w:t>
            </w:r>
          </w:p>
          <w:p w:rsidR="0062022B" w:rsidRPr="00EF00F4" w:rsidRDefault="00AB349F" w:rsidP="00EF00F4">
            <w:pPr>
              <w:rPr>
                <w:rFonts w:ascii="Times New Roman" w:hAnsi="Times New Roman"/>
                <w:sz w:val="16"/>
                <w:szCs w:val="16"/>
              </w:rPr>
            </w:pPr>
            <w:r>
              <w:rPr>
                <w:rFonts w:ascii="Times New Roman" w:hAnsi="Times New Roman"/>
                <w:color w:val="000000"/>
                <w:sz w:val="16"/>
                <w:szCs w:val="16"/>
              </w:rPr>
              <w:t>R-1 Line #132</w:t>
            </w:r>
          </w:p>
        </w:tc>
        <w:tc>
          <w:tcPr>
            <w:tcW w:w="2249" w:type="dxa"/>
          </w:tcPr>
          <w:p w:rsidR="0062022B" w:rsidRPr="00EF00F4" w:rsidRDefault="0062022B" w:rsidP="00065D6F">
            <w:pPr>
              <w:spacing w:after="120"/>
              <w:rPr>
                <w:rFonts w:ascii="Times New Roman" w:hAnsi="Times New Roman"/>
                <w:sz w:val="16"/>
                <w:szCs w:val="16"/>
              </w:rPr>
            </w:pPr>
            <w:r w:rsidRPr="0062022B">
              <w:rPr>
                <w:rFonts w:ascii="Times New Roman" w:hAnsi="Times New Roman"/>
                <w:color w:val="000000"/>
                <w:sz w:val="16"/>
                <w:szCs w:val="16"/>
                <w:u w:val="single"/>
              </w:rPr>
              <w:t>Enacted FY19 Funding Level</w:t>
            </w:r>
            <w:r>
              <w:rPr>
                <w:rFonts w:ascii="Times New Roman" w:hAnsi="Times New Roman"/>
                <w:color w:val="000000"/>
                <w:sz w:val="16"/>
                <w:szCs w:val="16"/>
              </w:rPr>
              <w:t xml:space="preserve"> $180.2 Million</w:t>
            </w:r>
          </w:p>
        </w:tc>
        <w:tc>
          <w:tcPr>
            <w:tcW w:w="2400" w:type="dxa"/>
          </w:tcPr>
          <w:p w:rsidR="0062022B" w:rsidRPr="00EF00F4" w:rsidRDefault="00830111" w:rsidP="00065D6F">
            <w:pPr>
              <w:spacing w:after="120"/>
              <w:rPr>
                <w:rFonts w:ascii="Times New Roman" w:hAnsi="Times New Roman"/>
                <w:sz w:val="16"/>
                <w:szCs w:val="16"/>
              </w:rPr>
            </w:pPr>
            <w:r w:rsidRPr="00830111">
              <w:rPr>
                <w:rFonts w:ascii="Times New Roman" w:hAnsi="Times New Roman"/>
                <w:color w:val="000000"/>
                <w:sz w:val="16"/>
                <w:szCs w:val="16"/>
                <w:u w:val="single"/>
              </w:rPr>
              <w:t>Requested FY20 Funding Level</w:t>
            </w:r>
            <w:r>
              <w:rPr>
                <w:rFonts w:ascii="Times New Roman" w:hAnsi="Times New Roman"/>
                <w:color w:val="000000"/>
                <w:sz w:val="16"/>
                <w:szCs w:val="16"/>
                <w:u w:val="single"/>
              </w:rPr>
              <w:t xml:space="preserve"> </w:t>
            </w:r>
            <w:r w:rsidR="000B72B3" w:rsidRPr="00AB349F">
              <w:rPr>
                <w:rFonts w:ascii="Times New Roman" w:hAnsi="Times New Roman"/>
                <w:sz w:val="16"/>
                <w:szCs w:val="16"/>
              </w:rPr>
              <w:t>$121</w:t>
            </w:r>
            <w:r w:rsidR="000D586F">
              <w:rPr>
                <w:rFonts w:ascii="Times New Roman" w:hAnsi="Times New Roman"/>
                <w:sz w:val="16"/>
                <w:szCs w:val="16"/>
              </w:rPr>
              <w:t>.0</w:t>
            </w:r>
            <w:r w:rsidR="0062022B" w:rsidRPr="00AB349F">
              <w:rPr>
                <w:rFonts w:ascii="Times New Roman" w:hAnsi="Times New Roman"/>
                <w:sz w:val="16"/>
                <w:szCs w:val="16"/>
              </w:rPr>
              <w:t xml:space="preserve"> Million</w:t>
            </w:r>
            <w:r w:rsidR="00ED4EEC">
              <w:rPr>
                <w:rFonts w:ascii="Times New Roman" w:hAnsi="Times New Roman"/>
                <w:sz w:val="16"/>
                <w:szCs w:val="16"/>
              </w:rPr>
              <w:t xml:space="preserve"> </w:t>
            </w:r>
          </w:p>
        </w:tc>
      </w:tr>
    </w:tbl>
    <w:p w:rsidR="0022181E" w:rsidRDefault="00EF00F4" w:rsidP="00EF00F4">
      <w:pPr>
        <w:spacing w:after="120"/>
      </w:pPr>
      <w:r w:rsidRPr="00B9782B">
        <w:rPr>
          <w:rFonts w:ascii="Times New Roman" w:hAnsi="Times New Roman"/>
          <w:sz w:val="20"/>
          <w:szCs w:val="20"/>
        </w:rPr>
        <w:t>The Submarine Industrial Base Council and its members are proud of their contribution to our nation’s security and economy. With your help, we can continue to design</w:t>
      </w:r>
      <w:r>
        <w:rPr>
          <w:rFonts w:ascii="Times New Roman" w:hAnsi="Times New Roman"/>
          <w:sz w:val="20"/>
          <w:szCs w:val="20"/>
        </w:rPr>
        <w:t xml:space="preserve"> </w:t>
      </w:r>
      <w:r w:rsidRPr="00B9782B">
        <w:rPr>
          <w:rFonts w:ascii="Times New Roman" w:hAnsi="Times New Roman"/>
          <w:sz w:val="20"/>
          <w:szCs w:val="20"/>
        </w:rPr>
        <w:t>and build the world’s best nuclear-powered submarines that help keep America safe today and tomorrow.</w:t>
      </w:r>
    </w:p>
    <w:sectPr w:rsidR="002218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0F4"/>
    <w:rsid w:val="000377CC"/>
    <w:rsid w:val="000B72B3"/>
    <w:rsid w:val="000C3F66"/>
    <w:rsid w:val="000D586F"/>
    <w:rsid w:val="002A05A1"/>
    <w:rsid w:val="002C4BCD"/>
    <w:rsid w:val="002D5768"/>
    <w:rsid w:val="0048406F"/>
    <w:rsid w:val="0062022B"/>
    <w:rsid w:val="006F5504"/>
    <w:rsid w:val="00781A22"/>
    <w:rsid w:val="00784308"/>
    <w:rsid w:val="00830111"/>
    <w:rsid w:val="008F02A2"/>
    <w:rsid w:val="00950074"/>
    <w:rsid w:val="009543EA"/>
    <w:rsid w:val="00AB349F"/>
    <w:rsid w:val="00B43604"/>
    <w:rsid w:val="00B82E39"/>
    <w:rsid w:val="00DA4A3D"/>
    <w:rsid w:val="00DB70F0"/>
    <w:rsid w:val="00E57C92"/>
    <w:rsid w:val="00ED4EEC"/>
    <w:rsid w:val="00EF00F4"/>
    <w:rsid w:val="00FB1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F00F4"/>
    <w:pPr>
      <w:widowControl w:val="0"/>
      <w:autoSpaceDE w:val="0"/>
      <w:autoSpaceDN w:val="0"/>
      <w:spacing w:after="0" w:line="240" w:lineRule="auto"/>
    </w:pPr>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00F4"/>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F00F4"/>
    <w:pPr>
      <w:widowControl w:val="0"/>
      <w:autoSpaceDE w:val="0"/>
      <w:autoSpaceDN w:val="0"/>
      <w:spacing w:after="0" w:line="240" w:lineRule="auto"/>
    </w:pPr>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00F4"/>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15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B7F60-CB46-4BAA-9435-A62C3803E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Pages>
  <Words>677</Words>
  <Characters>3860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General Dynamics Electric Boat</Company>
  <LinksUpToDate>false</LinksUpToDate>
  <CharactersWithSpaces>4528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Dunn</dc:creator>
  <cp:lastModifiedBy>Dana Doran</cp:lastModifiedBy>
  <cp:revision>15</cp:revision>
  <cp:lastPrinted>2019-03-18T17:28:00Z</cp:lastPrinted>
  <dcterms:created xsi:type="dcterms:W3CDTF">2019-03-07T15:14:00Z</dcterms:created>
  <dcterms:modified xsi:type="dcterms:W3CDTF">2019-03-20T18:56:00Z</dcterms:modified>
</cp:coreProperties>
</file>